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7" w:rsidRPr="00A41337" w:rsidRDefault="00A41337" w:rsidP="00A41337">
      <w:pPr>
        <w:shd w:val="clear" w:color="auto" w:fill="FFFFFF"/>
        <w:tabs>
          <w:tab w:val="left" w:pos="5670"/>
        </w:tabs>
        <w:jc w:val="both"/>
      </w:pPr>
      <w:r w:rsidRPr="00A41337">
        <w:t xml:space="preserve">ПРИНЯТО                                                        </w:t>
      </w:r>
      <w:r>
        <w:t xml:space="preserve">                                            </w:t>
      </w:r>
      <w:r w:rsidRPr="00A41337">
        <w:t xml:space="preserve">  УТВЕРЖДЕНО</w:t>
      </w:r>
    </w:p>
    <w:p w:rsidR="00A41337" w:rsidRPr="00A41337" w:rsidRDefault="00A41337" w:rsidP="00A41337">
      <w:pPr>
        <w:shd w:val="clear" w:color="auto" w:fill="FFFFFF"/>
        <w:jc w:val="both"/>
      </w:pPr>
      <w:r w:rsidRPr="00A41337">
        <w:t xml:space="preserve">Родительским комитетом                                </w:t>
      </w:r>
      <w:r>
        <w:t xml:space="preserve">                                      </w:t>
      </w:r>
      <w:r w:rsidRPr="00A41337">
        <w:t xml:space="preserve"> Приказом заведующего</w:t>
      </w:r>
    </w:p>
    <w:p w:rsidR="00A41337" w:rsidRPr="00A41337" w:rsidRDefault="00A41337" w:rsidP="00A41337">
      <w:pPr>
        <w:shd w:val="clear" w:color="auto" w:fill="FFFFFF"/>
        <w:jc w:val="both"/>
      </w:pPr>
      <w:r w:rsidRPr="00A41337">
        <w:t xml:space="preserve">МБДОУ </w:t>
      </w:r>
      <w:r>
        <w:t>«Детский сад</w:t>
      </w:r>
      <w:r w:rsidRPr="00A41337">
        <w:t xml:space="preserve">                                    </w:t>
      </w:r>
      <w:r>
        <w:t xml:space="preserve">                                      МБДОУ «Детский сад</w:t>
      </w:r>
    </w:p>
    <w:p w:rsidR="00A41337" w:rsidRPr="00A41337" w:rsidRDefault="00A41337" w:rsidP="00A41337">
      <w:pPr>
        <w:shd w:val="clear" w:color="auto" w:fill="FFFFFF"/>
        <w:jc w:val="both"/>
      </w:pPr>
      <w:r>
        <w:t xml:space="preserve"> № 22 п. Алханчурт</w:t>
      </w:r>
      <w:r w:rsidRPr="00A41337">
        <w:t xml:space="preserve">»                                                  </w:t>
      </w:r>
      <w:r>
        <w:t xml:space="preserve">                            </w:t>
      </w:r>
      <w:r w:rsidRPr="00A41337">
        <w:t>№</w:t>
      </w:r>
      <w:r>
        <w:t xml:space="preserve"> 22 п. Алханчурт</w:t>
      </w:r>
      <w:r w:rsidRPr="00A41337">
        <w:t xml:space="preserve">»   </w:t>
      </w:r>
    </w:p>
    <w:p w:rsidR="00A41337" w:rsidRPr="00A41337" w:rsidRDefault="00736EFE" w:rsidP="00A41337">
      <w:pPr>
        <w:shd w:val="clear" w:color="auto" w:fill="FFFFFF"/>
        <w:jc w:val="both"/>
      </w:pPr>
      <w:r>
        <w:t>протокол от 11.03.2016</w:t>
      </w:r>
      <w:r w:rsidR="00A41337" w:rsidRPr="00A41337">
        <w:t xml:space="preserve"> г.                                  </w:t>
      </w:r>
      <w:r w:rsidR="00A41337">
        <w:t xml:space="preserve">                                   </w:t>
      </w:r>
      <w:r>
        <w:t>от  14.003.2016</w:t>
      </w:r>
      <w:r w:rsidR="00A41337" w:rsidRPr="00A41337">
        <w:t xml:space="preserve"> г.</w:t>
      </w:r>
      <w:r>
        <w:t xml:space="preserve"> № 29</w:t>
      </w:r>
    </w:p>
    <w:p w:rsidR="00A41337" w:rsidRPr="00A41337" w:rsidRDefault="00736EFE" w:rsidP="00A41337">
      <w:pPr>
        <w:shd w:val="clear" w:color="auto" w:fill="FFFFFF"/>
      </w:pPr>
      <w:r>
        <w:t>№ 6</w:t>
      </w:r>
      <w:r w:rsidR="00A41337" w:rsidRPr="00A41337">
        <w:t xml:space="preserve">                                                                      </w:t>
      </w:r>
      <w:r w:rsidR="00A41337">
        <w:t xml:space="preserve">                                                  </w:t>
      </w:r>
    </w:p>
    <w:p w:rsidR="00A41337" w:rsidRPr="00A41337" w:rsidRDefault="00A41337" w:rsidP="00A41337">
      <w:pPr>
        <w:shd w:val="clear" w:color="auto" w:fill="FFFFFF"/>
      </w:pPr>
    </w:p>
    <w:p w:rsidR="00A41337" w:rsidRPr="00A41337" w:rsidRDefault="00A41337" w:rsidP="00A41337">
      <w:pPr>
        <w:shd w:val="clear" w:color="auto" w:fill="FFFFFF"/>
      </w:pPr>
    </w:p>
    <w:p w:rsidR="00A41337" w:rsidRPr="00A41337" w:rsidRDefault="00A41337" w:rsidP="00A41337">
      <w:pPr>
        <w:shd w:val="clear" w:color="auto" w:fill="FFFFFF"/>
        <w:jc w:val="center"/>
      </w:pPr>
      <w:r w:rsidRPr="00A41337">
        <w:t xml:space="preserve">ПРАВИЛА </w:t>
      </w:r>
    </w:p>
    <w:p w:rsidR="00A41337" w:rsidRPr="00A41337" w:rsidRDefault="00A41337" w:rsidP="00A41337">
      <w:pPr>
        <w:shd w:val="clear" w:color="auto" w:fill="FFFFFF"/>
        <w:jc w:val="center"/>
      </w:pPr>
      <w:r w:rsidRPr="00A41337">
        <w:t xml:space="preserve">ВНУТРЕННЕГО РАСПОРЯДКА ДЛЯ ВОСПИТАННИКОВ  </w:t>
      </w:r>
    </w:p>
    <w:p w:rsidR="00A41337" w:rsidRPr="00A41337" w:rsidRDefault="00A41337" w:rsidP="00A41337">
      <w:pPr>
        <w:pStyle w:val="a3"/>
        <w:spacing w:after="0" w:line="200" w:lineRule="atLeast"/>
        <w:jc w:val="center"/>
      </w:pPr>
      <w:r w:rsidRPr="00A41337">
        <w:t xml:space="preserve">МУНИЦИПАЛЬНОГО БЮДЖЕТНОГО ДОШКОЛЬНОГО ОБРАЗОВАТЕЛЬНОГО УЧРЕЖДЕНИЯ </w:t>
      </w:r>
      <w:r>
        <w:t>«ДЕТСКИЙ</w:t>
      </w:r>
      <w:r w:rsidRPr="00A41337">
        <w:t xml:space="preserve"> САД </w:t>
      </w:r>
      <w:r>
        <w:t>№ 22п. АЛХАНЧУРТ</w:t>
      </w:r>
      <w:r w:rsidRPr="00A41337">
        <w:t>»</w:t>
      </w:r>
    </w:p>
    <w:p w:rsidR="00A41337" w:rsidRPr="00A41337" w:rsidRDefault="00A41337" w:rsidP="00A41337">
      <w:pPr>
        <w:shd w:val="clear" w:color="auto" w:fill="FFFFFF"/>
        <w:tabs>
          <w:tab w:val="left" w:pos="5670"/>
        </w:tabs>
        <w:jc w:val="both"/>
      </w:pP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</w:pPr>
      <w:r w:rsidRPr="00A41337">
        <w:t xml:space="preserve">На основании Закона Российской Федерации «Об образовании в Российской Федерации» родители (законные представители) детей несут ответственность за их воспитание. Настоящие правила обязательны для исполнения всеми воспитанниками муниципального бюджетного дошкольного образовательного учреждения </w:t>
      </w:r>
      <w:r>
        <w:t>«Детский сад</w:t>
      </w:r>
      <w:r w:rsidRPr="00A41337">
        <w:t xml:space="preserve"> №</w:t>
      </w:r>
      <w:r>
        <w:t xml:space="preserve"> 22 п. Алханчурт</w:t>
      </w:r>
      <w:r w:rsidRPr="00A41337">
        <w:t>» (далее ДОУ). Настоящие правила распространяются на воспитанников ДОУ как на территории детского сада, так и во время мероприятий, проводимых за его пределами.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</w:pPr>
      <w:r w:rsidRPr="00A41337">
        <w:t>Основная цель Правил – создание благоприятной обстановки для развития и воспитания детей, безопасных условий пребывания в ДОУ и на его территории, воспитание уважения к человеческой личности, развитие навыков культурного поведения в обществе.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</w:pPr>
    </w:p>
    <w:p w:rsidR="00A41337" w:rsidRPr="00A41337" w:rsidRDefault="00A41337" w:rsidP="00A41337">
      <w:pPr>
        <w:pStyle w:val="a3"/>
        <w:numPr>
          <w:ilvl w:val="0"/>
          <w:numId w:val="1"/>
        </w:numPr>
        <w:spacing w:after="0" w:line="200" w:lineRule="atLeast"/>
        <w:jc w:val="center"/>
        <w:rPr>
          <w:b/>
          <w:color w:val="00000A"/>
        </w:rPr>
      </w:pPr>
      <w:r w:rsidRPr="00A41337">
        <w:rPr>
          <w:b/>
        </w:rPr>
        <w:t>Общие положения</w:t>
      </w:r>
    </w:p>
    <w:p w:rsidR="00A41337" w:rsidRPr="00A41337" w:rsidRDefault="00A41337" w:rsidP="00A41337">
      <w:pPr>
        <w:pStyle w:val="a3"/>
        <w:numPr>
          <w:ilvl w:val="1"/>
          <w:numId w:val="1"/>
        </w:numPr>
        <w:spacing w:after="0" w:line="200" w:lineRule="atLeast"/>
        <w:ind w:left="0" w:firstLine="567"/>
        <w:jc w:val="both"/>
        <w:rPr>
          <w:color w:val="00000A"/>
        </w:rPr>
      </w:pPr>
      <w:r w:rsidRPr="00A41337">
        <w:rPr>
          <w:color w:val="00000A"/>
        </w:rPr>
        <w:t>Воспитанники должны уважать законные права участников образовательного процесса: других воспитанников, работников детского сада, родителей (законных представителей).</w:t>
      </w:r>
    </w:p>
    <w:p w:rsidR="00A41337" w:rsidRPr="00A41337" w:rsidRDefault="00A41337" w:rsidP="00A41337">
      <w:pPr>
        <w:pStyle w:val="a3"/>
        <w:numPr>
          <w:ilvl w:val="1"/>
          <w:numId w:val="1"/>
        </w:numPr>
        <w:spacing w:after="0" w:line="200" w:lineRule="atLeast"/>
        <w:ind w:left="0" w:firstLine="567"/>
        <w:jc w:val="both"/>
        <w:rPr>
          <w:color w:val="00000A"/>
        </w:rPr>
      </w:pPr>
      <w:r w:rsidRPr="00A41337">
        <w:rPr>
          <w:color w:val="00000A"/>
        </w:rPr>
        <w:t xml:space="preserve"> Все конфликты и недоразумения решать с соблюдением п.1.1.</w:t>
      </w:r>
    </w:p>
    <w:p w:rsidR="00A41337" w:rsidRPr="00A41337" w:rsidRDefault="00A41337" w:rsidP="00A41337">
      <w:pPr>
        <w:pStyle w:val="a3"/>
        <w:numPr>
          <w:ilvl w:val="1"/>
          <w:numId w:val="1"/>
        </w:numPr>
        <w:spacing w:after="0" w:line="200" w:lineRule="atLeast"/>
        <w:ind w:left="0" w:firstLine="567"/>
        <w:jc w:val="both"/>
        <w:rPr>
          <w:color w:val="00000A"/>
        </w:rPr>
      </w:pPr>
      <w:r w:rsidRPr="00A41337">
        <w:rPr>
          <w:color w:val="00000A"/>
        </w:rPr>
        <w:t>Воспитанники ДОУ обязаны вести себя честно и достойно, соблюдать нормы морали и этики в отношениях между собой и со старшими.</w:t>
      </w:r>
    </w:p>
    <w:p w:rsidR="00A41337" w:rsidRPr="00A41337" w:rsidRDefault="00A41337" w:rsidP="00A41337">
      <w:pPr>
        <w:pStyle w:val="a3"/>
        <w:spacing w:after="0" w:line="200" w:lineRule="atLeast"/>
        <w:ind w:left="567"/>
        <w:jc w:val="both"/>
        <w:rPr>
          <w:color w:val="00000A"/>
        </w:rPr>
      </w:pPr>
    </w:p>
    <w:p w:rsidR="00A41337" w:rsidRPr="00A41337" w:rsidRDefault="00A41337" w:rsidP="00A41337">
      <w:pPr>
        <w:pStyle w:val="a3"/>
        <w:numPr>
          <w:ilvl w:val="0"/>
          <w:numId w:val="1"/>
        </w:numPr>
        <w:spacing w:after="0" w:line="200" w:lineRule="atLeast"/>
        <w:jc w:val="center"/>
        <w:rPr>
          <w:b/>
          <w:color w:val="00000A"/>
        </w:rPr>
      </w:pPr>
      <w:r w:rsidRPr="00A41337">
        <w:rPr>
          <w:b/>
          <w:color w:val="00000A"/>
        </w:rPr>
        <w:t>Основные правила поведения в помещениях ДОУ</w:t>
      </w:r>
    </w:p>
    <w:p w:rsidR="00A41337" w:rsidRPr="00A41337" w:rsidRDefault="00A41337" w:rsidP="00A41337">
      <w:pPr>
        <w:pStyle w:val="a3"/>
        <w:numPr>
          <w:ilvl w:val="1"/>
          <w:numId w:val="1"/>
        </w:numPr>
        <w:spacing w:after="0" w:line="200" w:lineRule="atLeast"/>
        <w:rPr>
          <w:color w:val="00000A"/>
        </w:rPr>
      </w:pPr>
      <w:r w:rsidRPr="00A41337">
        <w:rPr>
          <w:color w:val="00000A"/>
        </w:rPr>
        <w:t>Воспитанники должны:</w:t>
      </w:r>
    </w:p>
    <w:p w:rsidR="00A41337" w:rsidRPr="00A41337" w:rsidRDefault="00A41337" w:rsidP="00A41337">
      <w:pPr>
        <w:pStyle w:val="a3"/>
        <w:spacing w:after="0" w:line="200" w:lineRule="atLeast"/>
        <w:rPr>
          <w:color w:val="00000A"/>
        </w:rPr>
      </w:pPr>
      <w:r w:rsidRPr="00A41337">
        <w:rPr>
          <w:color w:val="00000A"/>
        </w:rPr>
        <w:t xml:space="preserve">                     проявлять уважение к старшим;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обращаться к воспитателям и помощникам воспитателям по имени, отчеству и на «Вы», к незнакомым взрослым – тоже на «Вы»;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старшие дошкольники пропускают вперед младших дошкольников; мальчики – девочек;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уважительно и вежливо относиться к работникам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спускаться и подниматься по лестницам, держась за поручни, соблюдать дистанцию, не толкать и не перегонять друг друга;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кричать, говорить спокойно;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проявлять внимание и осторожность во время еды;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воспитанники 5-7 лет должны знать номера телефонов экстренной помощи,  а также свой домашний адрес и номер домашнего телефона;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помогать другим, когда им нужна помощь;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аккуратно обращаться с игрушками и другими предметами развивающей среды, а также со своими и чужими вещами;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color w:val="00000A"/>
        </w:rPr>
      </w:pPr>
      <w:r w:rsidRPr="00A41337">
        <w:rPr>
          <w:color w:val="00000A"/>
        </w:rPr>
        <w:t>выполнять законные требования воспитателей и других работников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bCs/>
          <w:i/>
          <w:iCs/>
          <w:color w:val="00000A"/>
        </w:rPr>
      </w:pPr>
      <w:r w:rsidRPr="00A41337">
        <w:rPr>
          <w:color w:val="00000A"/>
        </w:rPr>
        <w:lastRenderedPageBreak/>
        <w:t>сообщать о плохом самочувствии воспитателям или другим работникам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bCs/>
          <w:iCs/>
          <w:color w:val="00000A"/>
        </w:rPr>
        <w:t>в детском саду  запрещено, поскольку представляет опасность для жизни и здоровья детей: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залезать на подоконники, шкафы, оборудование помещений, здания;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бегать по лестницам, вблизи оконных проемов и дверей, открывающихся в коридор и в других местах, не приспособленных для игр;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использовать не в соответствии с их назначением спортивные и игровые конструкции на территории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ходить по коридорам без сопровождения взрослого во время переноски горячей пищи;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толкать друг друга, бросаться предметами в детей и взрослых, применять физическую силу;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самостоятельно (без разрешения воспитателя и сопровождающего взрослого)  уходить из ДОУ и с его территории;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приносить и использовать в ДОУ и на его территории колющие и режущие предметы, зажигалки, пиротехнические изделия, газовые баллончики, сигареты, таблетки и другие предметы, представляющие угрозу для жизни и здоровья детей;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употреблять непристойные выражения и жесты, шуметь, мешать другим;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бегать на территории и в здании ДОУ без разрешения взрослых;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устраивать драки, участвовать в драках;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proofErr w:type="gramStart"/>
      <w:r w:rsidRPr="00A41337">
        <w:rPr>
          <w:color w:val="00000A"/>
        </w:rPr>
        <w:t>пинать</w:t>
      </w:r>
      <w:proofErr w:type="gramEnd"/>
      <w:r w:rsidRPr="00A41337">
        <w:rPr>
          <w:color w:val="00000A"/>
        </w:rPr>
        <w:t>, щипать, кусать других детей;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ломать игрушки и оборудование;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без разрешения взрослых покидать групповую комнату;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совершать действия, которые могут причинить вред здоровью, как себе, так и окружающим;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брать в рот посторонние предметы (как в группе, так и на территории ДОУ), пить воду из-под крана;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i/>
          <w:color w:val="00000A"/>
        </w:rPr>
      </w:pPr>
      <w:r w:rsidRPr="00A41337">
        <w:rPr>
          <w:color w:val="00000A"/>
        </w:rPr>
        <w:t>брать чужие личные вещи других воспитанников и взрослых.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Основные правила поведения в группе: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пользоваться сломанными игрушками, оборудованием;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соблюдать осторожность, если необходимо пройти по мокрому полу;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раздачи пищи нельзя находиться возле столов;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трогать медикаменты, моющие средства, не прикасаться к электроприборам и розеткам;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раскачиваться на стульях во время приема пищи и занятий;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i/>
          <w:iCs/>
          <w:color w:val="00000A"/>
        </w:rPr>
      </w:pPr>
      <w:r w:rsidRPr="00A41337">
        <w:rPr>
          <w:color w:val="00000A"/>
        </w:rPr>
        <w:t>соблюдать правила техники безопасности во время образовательной продуктивной деятельности;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iCs/>
          <w:color w:val="00000A"/>
        </w:rPr>
        <w:t>основные правила поведения на музыкальных занятиях и массовых мероприятиях</w:t>
      </w:r>
      <w:r w:rsidRPr="00A41337">
        <w:rPr>
          <w:color w:val="00000A"/>
        </w:rPr>
        <w:t>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на музыкальные занятия приходить в опрятном внешнем виде, на танцевальные и спортивные занятия в соответствующей форме (кроме групп раннего возраста);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приходить в зал без игрушек;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должны раскачиваться на стульях во время пения;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непредвиденной ситуации с одеждой или обувью должны сообщить воспитателю;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подвижной игры бегать только в одном направлении, начиная с раннего возраста;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 плохом самочувствии ребенок должен сообщить взрослому;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для индивидуальных занятий приходить и уходить из зала только в сопровождении воспитателя, инструктора по физкультуре или музыкального руководителя;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 xml:space="preserve">по окончании массовых мероприятий пользоваться обеими дверями зала, не создавая толчеи и паники. </w:t>
      </w:r>
    </w:p>
    <w:p w:rsidR="00A41337" w:rsidRPr="00A41337" w:rsidRDefault="00A41337" w:rsidP="00A41337">
      <w:pPr>
        <w:pStyle w:val="a3"/>
        <w:spacing w:after="0" w:line="200" w:lineRule="atLeast"/>
        <w:jc w:val="both"/>
        <w:rPr>
          <w:color w:val="00000A"/>
        </w:rPr>
      </w:pPr>
    </w:p>
    <w:p w:rsidR="00A41337" w:rsidRPr="00A41337" w:rsidRDefault="00A41337" w:rsidP="00A41337">
      <w:pPr>
        <w:pStyle w:val="a3"/>
        <w:spacing w:after="0" w:line="200" w:lineRule="atLeast"/>
        <w:jc w:val="center"/>
        <w:rPr>
          <w:color w:val="00000A"/>
        </w:rPr>
      </w:pPr>
      <w:r w:rsidRPr="00A41337">
        <w:rPr>
          <w:b/>
          <w:color w:val="00000A"/>
        </w:rPr>
        <w:t>3.  Основные правила поведения на участке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3.1. Выходить на участок только в присутствии воспитателя или  работника  его заменяющего.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3.2. Не покидать своего участка без разрешения воспитателя.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 xml:space="preserve">3.3. Не подбирать посторонние предметы без </w:t>
      </w:r>
      <w:proofErr w:type="gramStart"/>
      <w:r w:rsidRPr="00A41337">
        <w:rPr>
          <w:color w:val="00000A"/>
        </w:rPr>
        <w:t>ведома</w:t>
      </w:r>
      <w:proofErr w:type="gramEnd"/>
      <w:r w:rsidRPr="00A41337">
        <w:rPr>
          <w:color w:val="00000A"/>
        </w:rPr>
        <w:t xml:space="preserve"> взрослого.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3.4. Запрещается лазать по ограждениям, деревьям, заборам, брать в руки, в рот грязные предметы, снег, сосульки бросать друг друга песком, землей, камешками.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3.5. Не вступать в беседу с незнакомыми людьми, не брать ничего у них из рук.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3.6. Запрещается трогать руками опасные и ядовитые растения, грибы, животных, пробовать их на вкус.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3.7. Не разрешается пользоваться неисправным оборудованием.</w:t>
      </w:r>
    </w:p>
    <w:p w:rsidR="00A41337" w:rsidRPr="00A41337" w:rsidRDefault="00A41337" w:rsidP="00A41337">
      <w:pPr>
        <w:pStyle w:val="a3"/>
        <w:spacing w:after="0" w:line="200" w:lineRule="atLeast"/>
        <w:jc w:val="both"/>
        <w:rPr>
          <w:b/>
          <w:color w:val="00000A"/>
        </w:rPr>
      </w:pPr>
      <w:r w:rsidRPr="00A41337">
        <w:rPr>
          <w:color w:val="00000A"/>
        </w:rPr>
        <w:t> </w:t>
      </w:r>
    </w:p>
    <w:p w:rsidR="00A41337" w:rsidRPr="00A41337" w:rsidRDefault="00A41337" w:rsidP="00A41337">
      <w:pPr>
        <w:pStyle w:val="a3"/>
        <w:spacing w:after="0" w:line="200" w:lineRule="atLeast"/>
        <w:jc w:val="center"/>
        <w:rPr>
          <w:color w:val="00000A"/>
        </w:rPr>
      </w:pPr>
      <w:r w:rsidRPr="00A41337">
        <w:rPr>
          <w:b/>
          <w:color w:val="00000A"/>
        </w:rPr>
        <w:t>4. Заключительные положения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4.1. За нарушение настоящих Правил к воспитанникам применяются меры воспитательного воздействия. За грубые и неоднократные нарушения Правил несут ответственность родители (законные представители) воспитанников.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4.2 Настоящие Правила распространяются на все мероприятия, проводимые и за пределами ДОУ с участием воспитанников ДОУ.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</w:pPr>
      <w:r w:rsidRPr="00A41337">
        <w:rPr>
          <w:color w:val="00000A"/>
        </w:rPr>
        <w:t>4.3.Настоящие Правила доводятся до сведения всех воспитанников и родителей (законных представителей), помещаются в доступном месте для ознакомления.</w:t>
      </w:r>
    </w:p>
    <w:p w:rsidR="007A3365" w:rsidRDefault="007A3365"/>
    <w:sectPr w:rsidR="007A3365" w:rsidSect="007A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7E9"/>
    <w:multiLevelType w:val="multilevel"/>
    <w:tmpl w:val="071E50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8D92B3C"/>
    <w:multiLevelType w:val="hybridMultilevel"/>
    <w:tmpl w:val="9676A0D2"/>
    <w:lvl w:ilvl="0" w:tplc="273C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1337"/>
    <w:rsid w:val="00255DFE"/>
    <w:rsid w:val="00736EFE"/>
    <w:rsid w:val="007A3365"/>
    <w:rsid w:val="00A4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337"/>
    <w:pPr>
      <w:spacing w:after="120"/>
    </w:pPr>
  </w:style>
  <w:style w:type="character" w:customStyle="1" w:styleId="a4">
    <w:name w:val="Основной текст Знак"/>
    <w:basedOn w:val="a0"/>
    <w:link w:val="a3"/>
    <w:rsid w:val="00A41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</Words>
  <Characters>5725</Characters>
  <Application>Microsoft Office Word</Application>
  <DocSecurity>0</DocSecurity>
  <Lines>47</Lines>
  <Paragraphs>13</Paragraphs>
  <ScaleCrop>false</ScaleCrop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2016-03-25T08:14:00Z</dcterms:created>
  <dcterms:modified xsi:type="dcterms:W3CDTF">2016-03-25T13:10:00Z</dcterms:modified>
</cp:coreProperties>
</file>