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B6F" w:rsidRDefault="00703B6F" w:rsidP="00703B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2596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52596F"/>
          <w:sz w:val="28"/>
          <w:szCs w:val="28"/>
          <w:lang w:eastAsia="ru-RU"/>
        </w:rPr>
        <w:drawing>
          <wp:inline distT="0" distB="0" distL="0" distR="0">
            <wp:extent cx="5940425" cy="8165358"/>
            <wp:effectExtent l="19050" t="0" r="3175" b="0"/>
            <wp:docPr id="1" name="Рисунок 1" descr="C:\Users\User\Pictures\2016-06-22 положение о премировании\положение о премировании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6-06-22 положение о премировании\положение о премировании 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B6F" w:rsidRDefault="00703B6F" w:rsidP="00703B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2596F"/>
          <w:sz w:val="28"/>
          <w:szCs w:val="28"/>
          <w:lang w:eastAsia="ru-RU"/>
        </w:rPr>
      </w:pPr>
    </w:p>
    <w:p w:rsidR="00703B6F" w:rsidRDefault="00703B6F" w:rsidP="00703B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2596F"/>
          <w:sz w:val="28"/>
          <w:szCs w:val="28"/>
          <w:lang w:eastAsia="ru-RU"/>
        </w:rPr>
      </w:pPr>
    </w:p>
    <w:p w:rsidR="00703B6F" w:rsidRDefault="00703B6F" w:rsidP="00703B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2596F"/>
          <w:sz w:val="28"/>
          <w:szCs w:val="28"/>
          <w:lang w:eastAsia="ru-RU"/>
        </w:rPr>
      </w:pPr>
    </w:p>
    <w:p w:rsidR="00703B6F" w:rsidRDefault="00703B6F" w:rsidP="00703B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2596F"/>
          <w:sz w:val="28"/>
          <w:szCs w:val="28"/>
          <w:lang w:eastAsia="ru-RU"/>
        </w:rPr>
      </w:pPr>
    </w:p>
    <w:p w:rsidR="00703B6F" w:rsidRPr="0092541B" w:rsidRDefault="00703B6F" w:rsidP="00703B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</w:p>
    <w:p w:rsidR="0092541B" w:rsidRPr="0092541B" w:rsidRDefault="0092541B" w:rsidP="00E74A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92541B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lastRenderedPageBreak/>
        <w:t xml:space="preserve"> обязанностей) — от 30 до 60 процентов размера премии; · несоблюдение требований по ведению документации — от 20 до 40 процентов размера премии; · низкий уровень исполнительской дисциплины — от 20 до 50 процентов размера премии.</w:t>
      </w:r>
    </w:p>
    <w:p w:rsidR="0092541B" w:rsidRPr="0092541B" w:rsidRDefault="0092541B" w:rsidP="00E74A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2596F"/>
          <w:sz w:val="28"/>
          <w:szCs w:val="28"/>
          <w:lang w:eastAsia="ru-RU"/>
        </w:rPr>
      </w:pPr>
      <w:r w:rsidRPr="0092541B">
        <w:rPr>
          <w:rFonts w:ascii="Times New Roman" w:eastAsia="Times New Roman" w:hAnsi="Times New Roman" w:cs="Times New Roman"/>
          <w:b/>
          <w:color w:val="52596F"/>
          <w:sz w:val="28"/>
          <w:szCs w:val="28"/>
          <w:lang w:eastAsia="ru-RU"/>
        </w:rPr>
        <w:t xml:space="preserve">Глава 2. Порядок премирования работников </w:t>
      </w:r>
    </w:p>
    <w:p w:rsidR="0092541B" w:rsidRPr="0092541B" w:rsidRDefault="0092541B" w:rsidP="00E74A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92541B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 xml:space="preserve">2.1. Премирование работников производится единовременно, ежемесячно или ежеквартально по результатам труда работника за месяц или квартал, либо при наступлении знаменательного события, при условии качественной работы. </w:t>
      </w:r>
    </w:p>
    <w:p w:rsidR="0092541B" w:rsidRPr="0092541B" w:rsidRDefault="0092541B" w:rsidP="00E74A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92541B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 xml:space="preserve">2.2. Ежемесячное или ежеквартальное премирование работников производится на основании сводного по всем работникам приказа по Детскому саду, в котором указываются размеры ежемесячных или ежеквартальных премий по каждому работнику. </w:t>
      </w:r>
    </w:p>
    <w:p w:rsidR="0092541B" w:rsidRPr="0092541B" w:rsidRDefault="0092541B" w:rsidP="00E74A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92541B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2.3. Единовременное премирование производится на основании приказа по Детскому саду, в котором указывается размер единовременной премии и показатели премирования.</w:t>
      </w:r>
    </w:p>
    <w:p w:rsidR="0092541B" w:rsidRPr="0092541B" w:rsidRDefault="0092541B" w:rsidP="00E74A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92541B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 xml:space="preserve">2.4. </w:t>
      </w:r>
      <w:proofErr w:type="spellStart"/>
      <w:r w:rsidRPr="0092541B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Депремирование</w:t>
      </w:r>
      <w:proofErr w:type="spellEnd"/>
      <w:r w:rsidRPr="0092541B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 xml:space="preserve"> или снижение размера ежемесячной или ежеквартальной премии работника осуществляется на основании приказа по Детскому саду, в котором указываются причины </w:t>
      </w:r>
      <w:proofErr w:type="spellStart"/>
      <w:r w:rsidRPr="0092541B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депремирования</w:t>
      </w:r>
      <w:proofErr w:type="spellEnd"/>
      <w:r w:rsidRPr="0092541B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 xml:space="preserve"> или снижения размера ежемесячной или ежеквартальной премии работника, и размер снижения премии. </w:t>
      </w:r>
    </w:p>
    <w:p w:rsidR="0092541B" w:rsidRPr="0092541B" w:rsidRDefault="0092541B" w:rsidP="00E74A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2596F"/>
          <w:sz w:val="28"/>
          <w:szCs w:val="28"/>
          <w:lang w:eastAsia="ru-RU"/>
        </w:rPr>
      </w:pPr>
      <w:r w:rsidRPr="0092541B">
        <w:rPr>
          <w:rFonts w:ascii="Times New Roman" w:eastAsia="Times New Roman" w:hAnsi="Times New Roman" w:cs="Times New Roman"/>
          <w:b/>
          <w:color w:val="52596F"/>
          <w:sz w:val="28"/>
          <w:szCs w:val="28"/>
          <w:lang w:eastAsia="ru-RU"/>
        </w:rPr>
        <w:t xml:space="preserve">Глава 3. Показатели премирования работников </w:t>
      </w:r>
    </w:p>
    <w:p w:rsidR="0092541B" w:rsidRPr="0092541B" w:rsidRDefault="0092541B" w:rsidP="00E74A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92541B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3.1. Ежемесячное или ежеквартальное премирование работников производится по следующим показателям:</w:t>
      </w:r>
    </w:p>
    <w:p w:rsidR="0092541B" w:rsidRPr="0092541B" w:rsidRDefault="0092541B" w:rsidP="00E74A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92541B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 xml:space="preserve">3.1.1. Педагогическим работникам </w:t>
      </w:r>
      <w:proofErr w:type="gramStart"/>
      <w:r w:rsidRPr="0092541B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 xml:space="preserve">( </w:t>
      </w:r>
      <w:proofErr w:type="gramEnd"/>
      <w:r w:rsidRPr="0092541B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воспитателям дошкольных групп, педагогам дополнительного образования) за:</w:t>
      </w:r>
    </w:p>
    <w:p w:rsidR="0092541B" w:rsidRPr="0092541B" w:rsidRDefault="0092541B" w:rsidP="00E74A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92541B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3.1.1.2. участие в инновационной деятельности, ведение опытно-экспериментальной работы, разработку и внедрение авторских программ, выполнение программ углубленного и расширенного изучения предмета;</w:t>
      </w:r>
    </w:p>
    <w:p w:rsidR="0092541B" w:rsidRPr="0092541B" w:rsidRDefault="0092541B" w:rsidP="00E74A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92541B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3.1.1.3. высокое качество подготовки и проведения мероприятий;</w:t>
      </w:r>
    </w:p>
    <w:p w:rsidR="0092541B" w:rsidRPr="0092541B" w:rsidRDefault="0092541B" w:rsidP="00E74A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92541B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 xml:space="preserve">3.1.1.4. организацию и проведение мероприятий, повышающих имидж Детского сада у родителей, общественности; </w:t>
      </w:r>
    </w:p>
    <w:p w:rsidR="0092541B" w:rsidRPr="0092541B" w:rsidRDefault="0092541B" w:rsidP="00E74A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92541B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 xml:space="preserve">3.1.1.5. эффективное использование </w:t>
      </w:r>
      <w:proofErr w:type="spellStart"/>
      <w:r w:rsidRPr="0092541B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здоровьесберегающих</w:t>
      </w:r>
      <w:proofErr w:type="spellEnd"/>
      <w:r w:rsidRPr="0092541B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 xml:space="preserve"> технологий;</w:t>
      </w:r>
    </w:p>
    <w:p w:rsidR="0092541B" w:rsidRPr="0092541B" w:rsidRDefault="0092541B" w:rsidP="00E74A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92541B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 xml:space="preserve">3.1.1.6. применение в образовательной деятельности информационных технологий; </w:t>
      </w:r>
    </w:p>
    <w:p w:rsidR="0092541B" w:rsidRPr="0092541B" w:rsidRDefault="0092541B" w:rsidP="00E74A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92541B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 xml:space="preserve">3.1.1.7. эффективную работу по методической теме Детского сада; </w:t>
      </w:r>
    </w:p>
    <w:p w:rsidR="0092541B" w:rsidRPr="0092541B" w:rsidRDefault="0092541B" w:rsidP="00E74A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92541B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 xml:space="preserve">3.1.1.8. высокое качество методической работы; </w:t>
      </w:r>
    </w:p>
    <w:p w:rsidR="0092541B" w:rsidRPr="0092541B" w:rsidRDefault="0092541B" w:rsidP="00E74A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92541B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3.1.1.9. высокий уровень исполнительской дисциплины (ведение документации, подготовка отчетов, участие в работе совещаний и т.д.);</w:t>
      </w:r>
    </w:p>
    <w:p w:rsidR="0092541B" w:rsidRPr="0092541B" w:rsidRDefault="0092541B" w:rsidP="00E74A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92541B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3.1.1.10. организацию сотрудничества с родителями;</w:t>
      </w:r>
    </w:p>
    <w:p w:rsidR="0092541B" w:rsidRPr="0092541B" w:rsidRDefault="0092541B" w:rsidP="00E74A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92541B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 xml:space="preserve">3.1.1.11. оформительские работы в детском саду; </w:t>
      </w:r>
    </w:p>
    <w:p w:rsidR="0092541B" w:rsidRPr="0092541B" w:rsidRDefault="0092541B" w:rsidP="00E74A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92541B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 xml:space="preserve">3.1.1.12. результативную работу по адаптации воспитанников; </w:t>
      </w:r>
    </w:p>
    <w:p w:rsidR="0092541B" w:rsidRPr="0092541B" w:rsidRDefault="0092541B" w:rsidP="00E74A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92541B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 xml:space="preserve">3.1.1.13. профессиональную ответственность; </w:t>
      </w:r>
    </w:p>
    <w:p w:rsidR="0092541B" w:rsidRPr="0092541B" w:rsidRDefault="0092541B" w:rsidP="00E74A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92541B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 xml:space="preserve">3.1.1.14. подготовку информационных материалов для сайта Детского сада; </w:t>
      </w:r>
    </w:p>
    <w:p w:rsidR="0092541B" w:rsidRPr="0092541B" w:rsidRDefault="0092541B" w:rsidP="00E74A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92541B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 xml:space="preserve">3.1.1.15. дополнительные занятия с воспитанниками; </w:t>
      </w:r>
    </w:p>
    <w:p w:rsidR="0092541B" w:rsidRPr="0092541B" w:rsidRDefault="0092541B" w:rsidP="00E74A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92541B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 xml:space="preserve">3.1.1.16. проведение работы по дополнительным образовательным программам; </w:t>
      </w:r>
    </w:p>
    <w:p w:rsidR="0092541B" w:rsidRPr="0092541B" w:rsidRDefault="0092541B" w:rsidP="00E74A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92541B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 xml:space="preserve">3.1.1.17. подготовку </w:t>
      </w:r>
      <w:proofErr w:type="gramStart"/>
      <w:r w:rsidRPr="0092541B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обучающихся</w:t>
      </w:r>
      <w:proofErr w:type="gramEnd"/>
      <w:r w:rsidRPr="0092541B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 xml:space="preserve"> к олимпиадам. </w:t>
      </w:r>
    </w:p>
    <w:p w:rsidR="0092541B" w:rsidRPr="0092541B" w:rsidRDefault="0092541B" w:rsidP="00E74A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92541B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 xml:space="preserve">3.1.1.18. наставничество. </w:t>
      </w:r>
    </w:p>
    <w:p w:rsidR="0092541B" w:rsidRPr="0092541B" w:rsidRDefault="0092541B" w:rsidP="00E74A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92541B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 xml:space="preserve">3.1.2. Старшему воспитателю </w:t>
      </w:r>
      <w:proofErr w:type="gramStart"/>
      <w:r w:rsidRPr="0092541B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за</w:t>
      </w:r>
      <w:proofErr w:type="gramEnd"/>
      <w:r w:rsidRPr="0092541B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 xml:space="preserve">: </w:t>
      </w:r>
    </w:p>
    <w:p w:rsidR="0092541B" w:rsidRPr="0092541B" w:rsidRDefault="0092541B" w:rsidP="00E74A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92541B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 xml:space="preserve">3.1.2.1. высокое качество выполнения плана </w:t>
      </w:r>
      <w:proofErr w:type="spellStart"/>
      <w:r w:rsidRPr="0092541B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внутрисадовского</w:t>
      </w:r>
      <w:proofErr w:type="spellEnd"/>
      <w:r w:rsidRPr="0092541B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 xml:space="preserve"> контроля, плана воспитательной работы; </w:t>
      </w:r>
    </w:p>
    <w:p w:rsidR="0092541B" w:rsidRPr="0092541B" w:rsidRDefault="0092541B" w:rsidP="00E74A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92541B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 xml:space="preserve">3.1.2.2. высокий уровень организации и проведения открытых мероприятий; </w:t>
      </w:r>
    </w:p>
    <w:p w:rsidR="0092541B" w:rsidRPr="0092541B" w:rsidRDefault="0092541B" w:rsidP="00E74A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92541B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 xml:space="preserve">3.1.2.3. высокий уровень организации и контроля (мониторинга) учебно-воспитательного процесса, инновационной деятельности и опытно-экспериментальной работы; </w:t>
      </w:r>
    </w:p>
    <w:p w:rsidR="0092541B" w:rsidRPr="0092541B" w:rsidRDefault="0092541B" w:rsidP="00E74A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92541B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3.1.2.4. качественную организацию работы общественных органов, участвующих в управлении детского сада; 3.1.2.5. высокий уровень аттестации педагогических работников</w:t>
      </w:r>
      <w:proofErr w:type="gramStart"/>
      <w:r w:rsidRPr="0092541B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 xml:space="preserve"> ;</w:t>
      </w:r>
      <w:proofErr w:type="gramEnd"/>
      <w:r w:rsidRPr="0092541B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 xml:space="preserve"> </w:t>
      </w:r>
    </w:p>
    <w:p w:rsidR="0092541B" w:rsidRPr="0092541B" w:rsidRDefault="0092541B" w:rsidP="00E74A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92541B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3.1.2.6. поддержание благоприятного психологического климата в коллективе;</w:t>
      </w:r>
    </w:p>
    <w:p w:rsidR="0092541B" w:rsidRPr="0092541B" w:rsidRDefault="0092541B" w:rsidP="00E74A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92541B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3.1.2.7. качественную организацию профилактической работы;</w:t>
      </w:r>
    </w:p>
    <w:p w:rsidR="0092541B" w:rsidRPr="0092541B" w:rsidRDefault="0092541B" w:rsidP="00E74A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92541B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 xml:space="preserve">3.1.2.8. высокий уровень исполнительской дисциплины. </w:t>
      </w:r>
    </w:p>
    <w:p w:rsidR="0092541B" w:rsidRPr="0092541B" w:rsidRDefault="0092541B" w:rsidP="00E74A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92541B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 xml:space="preserve">3.1.4. Обслуживающему персоналу </w:t>
      </w:r>
      <w:proofErr w:type="gramStart"/>
      <w:r w:rsidRPr="0092541B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за</w:t>
      </w:r>
      <w:proofErr w:type="gramEnd"/>
      <w:r w:rsidRPr="0092541B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 xml:space="preserve">: </w:t>
      </w:r>
    </w:p>
    <w:p w:rsidR="0092541B" w:rsidRPr="0092541B" w:rsidRDefault="0092541B" w:rsidP="00E74A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92541B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 xml:space="preserve">3.1.4.1. качественное проведение генеральных уборок; </w:t>
      </w:r>
    </w:p>
    <w:p w:rsidR="0092541B" w:rsidRPr="0092541B" w:rsidRDefault="0092541B" w:rsidP="00E74A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92541B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 xml:space="preserve">3.1.4.2. высокое качество работы; </w:t>
      </w:r>
    </w:p>
    <w:p w:rsidR="0092541B" w:rsidRPr="0092541B" w:rsidRDefault="0092541B" w:rsidP="00E74A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92541B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 xml:space="preserve">3.1.4.3. увеличение объема выполняемых работ; </w:t>
      </w:r>
    </w:p>
    <w:p w:rsidR="0092541B" w:rsidRPr="0092541B" w:rsidRDefault="0092541B" w:rsidP="00E74A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92541B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 xml:space="preserve">3.1.4.4. оперативность выполнения заявок по устранению технических неполадок. </w:t>
      </w:r>
    </w:p>
    <w:p w:rsidR="0092541B" w:rsidRPr="0092541B" w:rsidRDefault="0092541B" w:rsidP="00E74A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92541B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 xml:space="preserve">3.1.5. Делопроизводителю </w:t>
      </w:r>
      <w:proofErr w:type="gramStart"/>
      <w:r w:rsidRPr="0092541B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за</w:t>
      </w:r>
      <w:proofErr w:type="gramEnd"/>
      <w:r w:rsidRPr="0092541B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 xml:space="preserve">: </w:t>
      </w:r>
    </w:p>
    <w:p w:rsidR="0092541B" w:rsidRPr="0092541B" w:rsidRDefault="0092541B" w:rsidP="00E74A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92541B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 xml:space="preserve">3.1.5.1. высокое качество ведения документации; </w:t>
      </w:r>
    </w:p>
    <w:p w:rsidR="0092541B" w:rsidRPr="0092541B" w:rsidRDefault="0092541B" w:rsidP="00E74A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92541B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 xml:space="preserve">3.1.5.2. интенсивность работы. </w:t>
      </w:r>
    </w:p>
    <w:p w:rsidR="0092541B" w:rsidRPr="0092541B" w:rsidRDefault="0092541B" w:rsidP="00E74A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92541B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3.1.6. Руководителю образовательного учреждения премия выплачивается на о</w:t>
      </w:r>
      <w:r w:rsidR="0005548E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сновании приказа Управления образования АМС МО – Пригородный район</w:t>
      </w:r>
      <w:r w:rsidRPr="0092541B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 xml:space="preserve">. </w:t>
      </w:r>
    </w:p>
    <w:p w:rsidR="0092541B" w:rsidRPr="0092541B" w:rsidRDefault="0092541B" w:rsidP="00E74A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92541B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 xml:space="preserve">3.2. Единовременное премирование работников производится: </w:t>
      </w:r>
    </w:p>
    <w:p w:rsidR="0092541B" w:rsidRPr="0092541B" w:rsidRDefault="0092541B" w:rsidP="00E74A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92541B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3.2.1. при наступлении знаменательного события или юбилея, как в жизни страны и трудового коллектива Детского сада (празднование Дня дошкольного работника, Дня защитника Отечества, Международного женского дня, юбилея образовательного учреждения, празднование Нового года и т.п.), так и конкретного работника (в связи с выходом на пенсию, к юбилейным датам со дня рождения: 50, 55 лет и далее каждые 5 лет), работники</w:t>
      </w:r>
      <w:proofErr w:type="gramStart"/>
      <w:r w:rsidRPr="0092541B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 xml:space="preserve"> ,</w:t>
      </w:r>
      <w:proofErr w:type="gramEnd"/>
      <w:r w:rsidRPr="0092541B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 xml:space="preserve"> имеющие трудовые заслуги и не имеющие дисциплинарных взысканий, в обязательном порядке премируются к юбилейным датам и в связи с выходом на пенсию; </w:t>
      </w:r>
    </w:p>
    <w:p w:rsidR="0092541B" w:rsidRPr="0092541B" w:rsidRDefault="0092541B" w:rsidP="00E74A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92541B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3.2.2. по результатам участия в конкурсах педагогического мастерства</w:t>
      </w:r>
      <w:proofErr w:type="gramStart"/>
      <w:r w:rsidRPr="0092541B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 xml:space="preserve"> ;</w:t>
      </w:r>
      <w:proofErr w:type="gramEnd"/>
      <w:r w:rsidRPr="0092541B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 xml:space="preserve"> </w:t>
      </w:r>
    </w:p>
    <w:p w:rsidR="0092541B" w:rsidRPr="0092541B" w:rsidRDefault="0092541B" w:rsidP="00E74A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92541B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 xml:space="preserve">3.2.3. за качественное проведение открытого мероприятия для педагогических работников (мастер-класс, семинар и др.); </w:t>
      </w:r>
    </w:p>
    <w:p w:rsidR="0092541B" w:rsidRPr="0092541B" w:rsidRDefault="0092541B" w:rsidP="00E74A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92541B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3.2.4. за представление своего педагогического или управленческого опыта в печати</w:t>
      </w:r>
    </w:p>
    <w:p w:rsidR="00BD4F46" w:rsidRDefault="00BD4F46"/>
    <w:sectPr w:rsidR="00BD4F46" w:rsidSect="00BD4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2541B"/>
    <w:rsid w:val="0005548E"/>
    <w:rsid w:val="00140E3E"/>
    <w:rsid w:val="00243DE9"/>
    <w:rsid w:val="00703B6F"/>
    <w:rsid w:val="0092541B"/>
    <w:rsid w:val="00A35E56"/>
    <w:rsid w:val="00AA2228"/>
    <w:rsid w:val="00AA5609"/>
    <w:rsid w:val="00BD4F46"/>
    <w:rsid w:val="00E74A8E"/>
    <w:rsid w:val="00FD0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3D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5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5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0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5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4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2016-06-22T05:14:00Z</dcterms:created>
  <dcterms:modified xsi:type="dcterms:W3CDTF">2016-06-22T08:57:00Z</dcterms:modified>
</cp:coreProperties>
</file>